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" w:asciiTheme="minorEastAsia" w:hAnsiTheme="minorEastAsia"/>
          <w:b/>
          <w:bCs/>
          <w:sz w:val="30"/>
          <w:szCs w:val="30"/>
        </w:rPr>
      </w:pPr>
      <w:bookmarkStart w:id="0" w:name="_GoBack"/>
      <w:bookmarkEnd w:id="0"/>
      <w:r>
        <w:rPr>
          <w:rFonts w:cs="仿宋" w:asciiTheme="minorEastAsia" w:hAnsiTheme="minorEastAsia"/>
          <w:b/>
          <w:bCs/>
          <w:sz w:val="30"/>
          <w:szCs w:val="30"/>
        </w:rPr>
        <w:t>附件</w:t>
      </w:r>
      <w:r>
        <w:rPr>
          <w:rFonts w:hint="eastAsia" w:cs="仿宋" w:asciiTheme="minorEastAsia" w:hAnsiTheme="minorEastAsia"/>
          <w:b/>
          <w:bCs/>
          <w:sz w:val="30"/>
          <w:szCs w:val="30"/>
        </w:rPr>
        <w:t>一</w:t>
      </w:r>
    </w:p>
    <w:p>
      <w:pPr>
        <w:jc w:val="center"/>
        <w:rPr>
          <w:rFonts w:ascii="宋体" w:hAnsi="宋体" w:eastAsia="宋体" w:cs="仿宋"/>
          <w:b/>
          <w:sz w:val="32"/>
          <w:szCs w:val="30"/>
        </w:rPr>
      </w:pPr>
      <w:r>
        <w:rPr>
          <w:rFonts w:hint="eastAsia" w:ascii="宋体" w:hAnsi="宋体" w:eastAsia="宋体" w:cs="仿宋"/>
          <w:b/>
          <w:sz w:val="32"/>
          <w:szCs w:val="30"/>
        </w:rPr>
        <w:t>苏州科技大学第二次研究生代表大会代表名额分配表</w:t>
      </w:r>
    </w:p>
    <w:tbl>
      <w:tblPr>
        <w:tblStyle w:val="4"/>
        <w:tblW w:w="881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5053"/>
        <w:gridCol w:w="18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院系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代表名额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建筑与城市规划学院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环境科学与工程学院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土木工程学院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电子与信息工程学院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社会发展与公共管理学院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数学科学学院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化学与生命科学学院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物理科学与技术学院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材料科学与技术学院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152</w:t>
            </w:r>
          </w:p>
        </w:tc>
      </w:tr>
    </w:tbl>
    <w:p/>
    <w:sectPr>
      <w:footerReference r:id="rId3" w:type="default"/>
      <w:pgSz w:w="11906" w:h="16838"/>
      <w:pgMar w:top="153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187F6"/>
    <w:rsid w:val="0041295D"/>
    <w:rsid w:val="00A57F40"/>
    <w:rsid w:val="00C63F46"/>
    <w:rsid w:val="147A6BB0"/>
    <w:rsid w:val="1DD914EA"/>
    <w:rsid w:val="48C75E4F"/>
    <w:rsid w:val="6F7187F6"/>
    <w:rsid w:val="7AB5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237</Characters>
  <Lines>1</Lines>
  <Paragraphs>1</Paragraphs>
  <TotalTime>0</TotalTime>
  <ScaleCrop>false</ScaleCrop>
  <LinksUpToDate>false</LinksUpToDate>
  <CharactersWithSpaces>277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2020-10-22T20:23:00Z</dcterms:created>
  <dc:creator>zhangyuwen</dc:creator>
  <cp:lastModifiedBy>王宝</cp:lastModifiedBy>
  <dcterms:modified xsi:type="dcterms:W3CDTF">2020-10-23T04:52:44Z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